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E0" w:rsidRDefault="00796BD6" w:rsidP="009876E1">
      <w:pPr>
        <w:spacing w:line="280" w:lineRule="exact"/>
        <w:ind w:left="4248" w:firstLine="708"/>
        <w:jc w:val="center"/>
      </w:pPr>
      <w:r>
        <w:t>УТВЕРЖДЕНО</w:t>
      </w:r>
    </w:p>
    <w:p w:rsidR="00796BD6" w:rsidRDefault="00DA634B" w:rsidP="009876E1">
      <w:pPr>
        <w:spacing w:line="280" w:lineRule="exact"/>
        <w:jc w:val="right"/>
      </w:pPr>
      <w:r>
        <w:t>Заместитель председателя</w:t>
      </w:r>
    </w:p>
    <w:p w:rsidR="00796BD6" w:rsidRDefault="00DA634B" w:rsidP="009876E1">
      <w:pPr>
        <w:spacing w:line="280" w:lineRule="exact"/>
        <w:jc w:val="right"/>
      </w:pPr>
      <w:r>
        <w:t xml:space="preserve">Брестского </w:t>
      </w:r>
      <w:r w:rsidR="00A30B7C">
        <w:t>гор</w:t>
      </w:r>
      <w:r>
        <w:t>исполкома</w:t>
      </w:r>
    </w:p>
    <w:p w:rsidR="00796BD6" w:rsidRDefault="00DA634B" w:rsidP="009876E1">
      <w:pPr>
        <w:spacing w:line="280" w:lineRule="exact"/>
        <w:jc w:val="right"/>
      </w:pPr>
      <w:r>
        <w:t>__________</w:t>
      </w:r>
      <w:r w:rsidR="00A30B7C">
        <w:t>В.К. Щерба</w:t>
      </w:r>
    </w:p>
    <w:p w:rsidR="00DA634B" w:rsidRDefault="009876E1" w:rsidP="009876E1">
      <w:pPr>
        <w:spacing w:line="280" w:lineRule="exact"/>
        <w:jc w:val="right"/>
      </w:pPr>
      <w:r>
        <w:t xml:space="preserve">  </w:t>
      </w:r>
      <w:r w:rsidR="00DA634B">
        <w:t>«__»__________      2022 г.</w:t>
      </w:r>
    </w:p>
    <w:p w:rsidR="00796BD6" w:rsidRDefault="00796BD6" w:rsidP="00796BD6">
      <w:pPr>
        <w:jc w:val="right"/>
      </w:pPr>
    </w:p>
    <w:p w:rsidR="00796BD6" w:rsidRDefault="00796BD6" w:rsidP="00796BD6">
      <w:pPr>
        <w:jc w:val="right"/>
      </w:pPr>
    </w:p>
    <w:p w:rsidR="00796BD6" w:rsidRDefault="00796BD6" w:rsidP="00DA634B">
      <w:pPr>
        <w:spacing w:line="280" w:lineRule="exact"/>
      </w:pPr>
      <w:r>
        <w:t>ПОЛОЖЕНИЕ</w:t>
      </w:r>
    </w:p>
    <w:p w:rsidR="00796BD6" w:rsidRDefault="00796BD6" w:rsidP="00DA634B">
      <w:pPr>
        <w:spacing w:line="280" w:lineRule="exact"/>
      </w:pPr>
      <w:r>
        <w:t xml:space="preserve">о </w:t>
      </w:r>
      <w:r w:rsidR="00A30B7C">
        <w:t>городском</w:t>
      </w:r>
      <w:r>
        <w:t xml:space="preserve"> конкурсе </w:t>
      </w:r>
      <w:proofErr w:type="gramStart"/>
      <w:r>
        <w:t>на</w:t>
      </w:r>
      <w:proofErr w:type="gramEnd"/>
    </w:p>
    <w:p w:rsidR="00DA634B" w:rsidRDefault="00796BD6" w:rsidP="00DA634B">
      <w:pPr>
        <w:spacing w:line="280" w:lineRule="exact"/>
      </w:pPr>
      <w:r>
        <w:t xml:space="preserve">лучшую эмблему </w:t>
      </w:r>
    </w:p>
    <w:p w:rsidR="00DA634B" w:rsidRDefault="00796BD6" w:rsidP="00DA634B">
      <w:pPr>
        <w:spacing w:line="280" w:lineRule="exact"/>
      </w:pPr>
      <w:r>
        <w:t>государственного</w:t>
      </w:r>
      <w:r w:rsidR="00DA634B">
        <w:t xml:space="preserve"> </w:t>
      </w:r>
      <w:r>
        <w:t xml:space="preserve">профилактического </w:t>
      </w:r>
    </w:p>
    <w:p w:rsidR="00796BD6" w:rsidRDefault="00796BD6" w:rsidP="00A30B7C">
      <w:pPr>
        <w:spacing w:line="280" w:lineRule="exact"/>
      </w:pPr>
      <w:r>
        <w:t>проекта «</w:t>
      </w:r>
      <w:r w:rsidR="00A30B7C">
        <w:t>Брест – здоровый город</w:t>
      </w:r>
      <w:r>
        <w:t>»</w:t>
      </w:r>
    </w:p>
    <w:p w:rsidR="00DA634B" w:rsidRDefault="00DA634B" w:rsidP="00796BD6">
      <w:pPr>
        <w:jc w:val="center"/>
      </w:pPr>
    </w:p>
    <w:p w:rsidR="00796BD6" w:rsidRDefault="00796BD6" w:rsidP="00796BD6">
      <w:pPr>
        <w:jc w:val="center"/>
      </w:pPr>
      <w:r>
        <w:t>ГЛАВА 1</w:t>
      </w:r>
    </w:p>
    <w:p w:rsidR="00796BD6" w:rsidRDefault="00796BD6" w:rsidP="00796BD6">
      <w:pPr>
        <w:jc w:val="center"/>
      </w:pPr>
      <w:r>
        <w:t>ОБЩИЕ ПОЛОЖЕНИЯ</w:t>
      </w:r>
    </w:p>
    <w:p w:rsidR="00796BD6" w:rsidRDefault="00796BD6" w:rsidP="00796BD6">
      <w:pPr>
        <w:jc w:val="center"/>
      </w:pPr>
    </w:p>
    <w:p w:rsidR="00796BD6" w:rsidRDefault="00796BD6" w:rsidP="00796BD6">
      <w:pPr>
        <w:jc w:val="both"/>
      </w:pPr>
      <w:r>
        <w:tab/>
        <w:t xml:space="preserve">1. Настоящее Положение о </w:t>
      </w:r>
      <w:r w:rsidR="00A30B7C">
        <w:t>городском</w:t>
      </w:r>
      <w:r>
        <w:t xml:space="preserve"> конкурсе на лучшую эмблему государственного профилактического проекта «</w:t>
      </w:r>
      <w:r w:rsidR="00A30B7C">
        <w:t>Брест – здоровый город</w:t>
      </w:r>
      <w:r>
        <w:t xml:space="preserve">» (далее – Конкурс) определяет цель и задачи проведения Конкурса, сроки его проведения, категории участников, порядок предоставления, приема и оценки конкурсных работ, формирования жюри, подведения итогов, требования к участникам и работам Конкурса. </w:t>
      </w:r>
    </w:p>
    <w:p w:rsidR="00796BD6" w:rsidRDefault="00796BD6" w:rsidP="00796BD6">
      <w:pPr>
        <w:jc w:val="both"/>
      </w:pPr>
      <w:r>
        <w:tab/>
        <w:t>2. Конкурс проводится в рамках реализации государственного профилактического проекта «</w:t>
      </w:r>
      <w:r w:rsidR="00A30B7C">
        <w:t>Брест – здоровый город</w:t>
      </w:r>
      <w:r>
        <w:t xml:space="preserve">», утверждённого </w:t>
      </w:r>
      <w:r w:rsidRPr="00DA634B">
        <w:t xml:space="preserve">решением Брестского </w:t>
      </w:r>
      <w:r w:rsidR="00A30B7C">
        <w:t>городского</w:t>
      </w:r>
      <w:r w:rsidRPr="00DA634B">
        <w:t xml:space="preserve"> исполнительного </w:t>
      </w:r>
      <w:r w:rsidRPr="00F16025">
        <w:t>комитета №</w:t>
      </w:r>
      <w:r w:rsidR="00F16025" w:rsidRPr="00F16025">
        <w:t>1689</w:t>
      </w:r>
      <w:r w:rsidRPr="00F16025">
        <w:t xml:space="preserve"> от </w:t>
      </w:r>
      <w:r w:rsidR="00F16025" w:rsidRPr="00F16025">
        <w:t>17.12.2022</w:t>
      </w:r>
      <w:r w:rsidRPr="00F16025">
        <w:t xml:space="preserve"> года</w:t>
      </w:r>
      <w:r w:rsidR="00633CC3" w:rsidRPr="00F16025">
        <w:t>.</w:t>
      </w:r>
    </w:p>
    <w:p w:rsidR="00633CC3" w:rsidRDefault="00633CC3" w:rsidP="00796BD6">
      <w:pPr>
        <w:jc w:val="both"/>
      </w:pPr>
      <w:r>
        <w:tab/>
        <w:t>3. Организаторы Конкурса</w:t>
      </w:r>
      <w:r w:rsidRPr="00DA634B">
        <w:t>: координационная группа управления государственным профилактическим проектом «</w:t>
      </w:r>
      <w:r w:rsidR="00A30B7C">
        <w:t>Брест – здоровый город</w:t>
      </w:r>
      <w:r w:rsidRPr="00DA634B">
        <w:t>».</w:t>
      </w:r>
    </w:p>
    <w:p w:rsidR="00633CC3" w:rsidRDefault="00633CC3" w:rsidP="00796BD6">
      <w:pPr>
        <w:jc w:val="both"/>
      </w:pPr>
      <w:r>
        <w:tab/>
        <w:t>4. Цели Конкурса:</w:t>
      </w:r>
    </w:p>
    <w:p w:rsidR="00633CC3" w:rsidRDefault="00633CC3" w:rsidP="00796BD6">
      <w:pPr>
        <w:jc w:val="both"/>
      </w:pPr>
      <w:r>
        <w:t>- разработка эмблемы государственного профилактического проекта «</w:t>
      </w:r>
      <w:r w:rsidR="00A30B7C">
        <w:t>Брест – здоровый город</w:t>
      </w:r>
      <w:r>
        <w:t>»;</w:t>
      </w:r>
    </w:p>
    <w:p w:rsidR="00633CC3" w:rsidRDefault="00633CC3" w:rsidP="00796BD6">
      <w:pPr>
        <w:jc w:val="both"/>
      </w:pPr>
      <w:r>
        <w:t>- привлечение внимания общественности к государственному профилактическому проекту «</w:t>
      </w:r>
      <w:r w:rsidR="00A30B7C">
        <w:t>Брест – здоровый город</w:t>
      </w:r>
      <w:r>
        <w:t>».</w:t>
      </w:r>
    </w:p>
    <w:p w:rsidR="00633CC3" w:rsidRDefault="00633CC3" w:rsidP="00796BD6">
      <w:pPr>
        <w:jc w:val="both"/>
      </w:pPr>
      <w:r>
        <w:tab/>
        <w:t>5. Тема Конкурса: разработка эмблемы государственного профилактического проекта «</w:t>
      </w:r>
      <w:r w:rsidR="00A30B7C">
        <w:t>Брест – здоровый город</w:t>
      </w:r>
      <w:r>
        <w:t xml:space="preserve">», символизирующей создание </w:t>
      </w:r>
      <w:proofErr w:type="spellStart"/>
      <w:r>
        <w:t>здоровьеформирующей</w:t>
      </w:r>
      <w:proofErr w:type="spellEnd"/>
      <w:r>
        <w:t xml:space="preserve"> среды.</w:t>
      </w:r>
    </w:p>
    <w:p w:rsidR="00DA634B" w:rsidRDefault="00DA634B" w:rsidP="00633CC3">
      <w:pPr>
        <w:jc w:val="center"/>
      </w:pPr>
    </w:p>
    <w:p w:rsidR="00633CC3" w:rsidRDefault="00633CC3" w:rsidP="00633CC3">
      <w:pPr>
        <w:jc w:val="center"/>
      </w:pPr>
      <w:r>
        <w:t>ГЛАВА 2</w:t>
      </w:r>
    </w:p>
    <w:p w:rsidR="00633CC3" w:rsidRDefault="00633CC3" w:rsidP="00633CC3">
      <w:pPr>
        <w:jc w:val="center"/>
      </w:pPr>
      <w:r>
        <w:t>УЧАСТНИКИ КОНКУРСА</w:t>
      </w:r>
    </w:p>
    <w:p w:rsidR="00633CC3" w:rsidRDefault="00633CC3" w:rsidP="00633CC3">
      <w:pPr>
        <w:jc w:val="both"/>
      </w:pPr>
    </w:p>
    <w:p w:rsidR="00633CC3" w:rsidRDefault="00DC23C0" w:rsidP="00DC23C0">
      <w:pPr>
        <w:jc w:val="both"/>
      </w:pPr>
      <w:r>
        <w:tab/>
        <w:t xml:space="preserve">6. Участники конкурса: жители </w:t>
      </w:r>
      <w:r w:rsidR="00A30B7C">
        <w:t>города Бреста</w:t>
      </w:r>
      <w:r>
        <w:t xml:space="preserve"> и </w:t>
      </w:r>
      <w:r w:rsidRPr="00DA634B">
        <w:t>организаци</w:t>
      </w:r>
      <w:r w:rsidR="00DA634B" w:rsidRPr="00DA634B">
        <w:t>и</w:t>
      </w:r>
      <w:r w:rsidRPr="00DA634B">
        <w:t xml:space="preserve"> всех форм собственности, представившие все документы в соответствии с темой Конкурсе и выполнившие требования к оформлению конкурсной </w:t>
      </w:r>
      <w:r w:rsidRPr="00DA634B">
        <w:lastRenderedPageBreak/>
        <w:t>работы. В</w:t>
      </w:r>
      <w:r>
        <w:t xml:space="preserve"> Конкурсе принимают участие  работы, созданные отдельными авторами или коллективом авторов.</w:t>
      </w:r>
    </w:p>
    <w:p w:rsidR="00DC23C0" w:rsidRDefault="00DC23C0" w:rsidP="00DC23C0">
      <w:pPr>
        <w:jc w:val="both"/>
      </w:pPr>
    </w:p>
    <w:p w:rsidR="00DC23C0" w:rsidRDefault="00DC23C0" w:rsidP="00DC23C0">
      <w:pPr>
        <w:jc w:val="center"/>
      </w:pPr>
      <w:r>
        <w:tab/>
        <w:t>ГЛАВА 3</w:t>
      </w:r>
    </w:p>
    <w:p w:rsidR="00DC23C0" w:rsidRDefault="00DC23C0" w:rsidP="00DC23C0">
      <w:pPr>
        <w:jc w:val="center"/>
      </w:pPr>
      <w:r>
        <w:t>УСЛОВИЯ УЧАСТИЯ В КОНКУРСЕ</w:t>
      </w:r>
    </w:p>
    <w:p w:rsidR="00DC23C0" w:rsidRDefault="00DC23C0" w:rsidP="00DC23C0">
      <w:pPr>
        <w:jc w:val="center"/>
      </w:pPr>
    </w:p>
    <w:p w:rsidR="00DC23C0" w:rsidRDefault="00DC23C0" w:rsidP="00DC23C0">
      <w:pPr>
        <w:jc w:val="both"/>
      </w:pPr>
      <w:r>
        <w:tab/>
      </w:r>
      <w:r w:rsidR="0044726F">
        <w:t>7</w:t>
      </w:r>
      <w:r>
        <w:t>. Материалы, предоставляемые на Конкурс, должны включать:</w:t>
      </w:r>
    </w:p>
    <w:p w:rsidR="00DC23C0" w:rsidRPr="00DA634B" w:rsidRDefault="00DC23C0" w:rsidP="00DC23C0">
      <w:pPr>
        <w:jc w:val="both"/>
      </w:pPr>
      <w:r>
        <w:t xml:space="preserve">- конкурсную </w:t>
      </w:r>
      <w:r w:rsidRPr="00DA634B">
        <w:t>работу, соответствующую требованиям, предъявляемым к конкурсным материалам согласно приложению 1;</w:t>
      </w:r>
    </w:p>
    <w:p w:rsidR="00DC23C0" w:rsidRPr="00DA634B" w:rsidRDefault="00DC23C0" w:rsidP="00DC23C0">
      <w:pPr>
        <w:jc w:val="both"/>
      </w:pPr>
      <w:r w:rsidRPr="00DA634B">
        <w:t>- заявку на участие в Конкурсе установленного образца согласно приложению 2;</w:t>
      </w:r>
    </w:p>
    <w:p w:rsidR="00DC23C0" w:rsidRDefault="00DC23C0" w:rsidP="00DC23C0">
      <w:pPr>
        <w:jc w:val="both"/>
      </w:pPr>
      <w:r w:rsidRPr="00DA634B">
        <w:t>- обязательство авторства (соавторов) конкурсной работы согласно приложению 3;</w:t>
      </w:r>
    </w:p>
    <w:p w:rsidR="00DC23C0" w:rsidRDefault="00DC23C0" w:rsidP="00DC23C0">
      <w:pPr>
        <w:jc w:val="both"/>
      </w:pPr>
      <w:r>
        <w:t>- для организации: сопроводительное письмо с указанием полного названия организации.</w:t>
      </w:r>
    </w:p>
    <w:p w:rsidR="00DC23C0" w:rsidRDefault="00DC23C0" w:rsidP="00DC23C0">
      <w:pPr>
        <w:jc w:val="both"/>
      </w:pPr>
      <w:r>
        <w:tab/>
      </w:r>
      <w:r w:rsidR="0044726F">
        <w:t>8</w:t>
      </w:r>
      <w:r>
        <w:t>. Эмблема может иметь любую графику в той мере, в какой она не использует и не оскорбляет пол, расу, религию, мораль, культуру человека или не является непристойной или порнографической и др.</w:t>
      </w:r>
    </w:p>
    <w:p w:rsidR="00DC23C0" w:rsidRDefault="00DC23C0" w:rsidP="00DC23C0">
      <w:pPr>
        <w:jc w:val="both"/>
      </w:pPr>
      <w:r>
        <w:tab/>
      </w:r>
      <w:r w:rsidR="0044726F">
        <w:t>9</w:t>
      </w:r>
      <w:r>
        <w:t>. Количество предоставляемых работ от одного участника – не более двух. На каждую конкурсную работу заполняется отдельная заявка на участие, обязательство автора (соавторов) конкурсной работы и сопроводительное письмо за подписью руководителя (для организации).</w:t>
      </w:r>
    </w:p>
    <w:p w:rsidR="0044726F" w:rsidRDefault="0044726F" w:rsidP="00DC23C0">
      <w:pPr>
        <w:jc w:val="both"/>
      </w:pPr>
      <w:r>
        <w:tab/>
        <w:t>10. Работы, поданные коллективом авторов, должны содержать информацию обо всех авторах.</w:t>
      </w:r>
    </w:p>
    <w:p w:rsidR="00FC3CD2" w:rsidRDefault="0044726F" w:rsidP="00DC23C0">
      <w:pPr>
        <w:jc w:val="both"/>
      </w:pPr>
      <w:r>
        <w:tab/>
        <w:t xml:space="preserve">11. Конкурсная работа, заявка, обязательство автора и сопроводительное письмо (для организации) в отсканированном (электронном) виде в срок </w:t>
      </w:r>
      <w:r w:rsidRPr="00DA634B">
        <w:t xml:space="preserve">до </w:t>
      </w:r>
      <w:r w:rsidR="00DA634B" w:rsidRPr="00DA634B">
        <w:t>20 сентября 2022 года</w:t>
      </w:r>
      <w:r w:rsidR="00DA2BA3">
        <w:t xml:space="preserve"> </w:t>
      </w:r>
      <w:r w:rsidR="00FC3CD2">
        <w:t xml:space="preserve">направляется по                </w:t>
      </w:r>
      <w:proofErr w:type="gramStart"/>
      <w:r w:rsidR="00FC3CD2">
        <w:t>е</w:t>
      </w:r>
      <w:proofErr w:type="gramEnd"/>
      <w:r w:rsidR="00FC3CD2" w:rsidRPr="00FC3CD2">
        <w:t>-</w:t>
      </w:r>
      <w:r w:rsidR="00FC3CD2">
        <w:rPr>
          <w:lang w:val="en-US"/>
        </w:rPr>
        <w:t>mail</w:t>
      </w:r>
      <w:r w:rsidR="00FC3CD2">
        <w:t xml:space="preserve">: </w:t>
      </w:r>
      <w:r w:rsidR="00FC3CD2" w:rsidRPr="00FC3CD2">
        <w:t>ooz@zoncgie.brest.by</w:t>
      </w:r>
    </w:p>
    <w:p w:rsidR="00DA634B" w:rsidRDefault="00FC3CD2" w:rsidP="00FC3CD2">
      <w:pPr>
        <w:ind w:firstLine="708"/>
        <w:jc w:val="both"/>
      </w:pPr>
      <w:r>
        <w:t xml:space="preserve">По всем уточняющим вопросам можно обратиться в государственное учреждение «Брестский зональный центр гигиены и эпидемиологии» расположенного </w:t>
      </w:r>
      <w:r w:rsidR="00DA2BA3">
        <w:t>по адресу: г</w:t>
      </w:r>
      <w:proofErr w:type="gramStart"/>
      <w:r w:rsidR="00DA2BA3">
        <w:t>.Б</w:t>
      </w:r>
      <w:proofErr w:type="gramEnd"/>
      <w:r w:rsidR="00DA2BA3">
        <w:t xml:space="preserve">рест ул. </w:t>
      </w:r>
      <w:proofErr w:type="spellStart"/>
      <w:r w:rsidR="00DA2BA3">
        <w:t>В.Хоружей</w:t>
      </w:r>
      <w:proofErr w:type="spellEnd"/>
      <w:r w:rsidR="00DA2BA3">
        <w:t xml:space="preserve"> 6</w:t>
      </w:r>
      <w:r>
        <w:t xml:space="preserve"> или по телефону 93-75-58</w:t>
      </w:r>
      <w:r w:rsidR="00DA634B" w:rsidRPr="00DA634B">
        <w:t>.</w:t>
      </w:r>
    </w:p>
    <w:p w:rsidR="0044726F" w:rsidRDefault="0044726F" w:rsidP="00DC23C0">
      <w:pPr>
        <w:jc w:val="both"/>
      </w:pPr>
      <w:r>
        <w:tab/>
        <w:t>12. Участие в конкурсе осуществляется на безвозмездной основе.</w:t>
      </w:r>
    </w:p>
    <w:p w:rsidR="0044726F" w:rsidRDefault="0044726F" w:rsidP="00DC23C0">
      <w:pPr>
        <w:jc w:val="both"/>
      </w:pPr>
      <w:r>
        <w:tab/>
        <w:t>13. Конкурсные материалы не должны противоречить законодательству.</w:t>
      </w:r>
    </w:p>
    <w:p w:rsidR="0044726F" w:rsidRDefault="0044726F" w:rsidP="00DC23C0">
      <w:pPr>
        <w:jc w:val="both"/>
      </w:pPr>
      <w:r>
        <w:tab/>
        <w:t>14</w:t>
      </w:r>
      <w:r w:rsidRPr="00DA634B">
        <w:t>. Ответственно</w:t>
      </w:r>
      <w:r w:rsidR="00D80EE8" w:rsidRPr="00DA634B">
        <w:t xml:space="preserve">сть за незаконное использование </w:t>
      </w:r>
      <w:r w:rsidRPr="00DA634B">
        <w:t xml:space="preserve">объектов авторских прав при создании работы, участвующей в Конкурсе, </w:t>
      </w:r>
      <w:r w:rsidR="00D80EE8" w:rsidRPr="00DA634B">
        <w:t>несет автор (коллектив авторов), приславший данную работу на Конкурс.</w:t>
      </w:r>
    </w:p>
    <w:p w:rsidR="00D80EE8" w:rsidRDefault="00D80EE8" w:rsidP="00DC23C0">
      <w:pPr>
        <w:jc w:val="both"/>
      </w:pPr>
      <w:r>
        <w:tab/>
        <w:t>15. В случае предъявления требований, претензий и исков третьих лиц, в том числе правообладателей авторских и смежных прав на представленный на Конкурс материал, участник обязуется разрешать их от своего имени и за свой счёт.</w:t>
      </w:r>
    </w:p>
    <w:p w:rsidR="00D80EE8" w:rsidRDefault="00D80EE8" w:rsidP="00DC23C0">
      <w:pPr>
        <w:jc w:val="both"/>
      </w:pPr>
      <w:r>
        <w:lastRenderedPageBreak/>
        <w:tab/>
        <w:t>16. Материалы, предоставленные на Конкурс, не возвращаются.</w:t>
      </w:r>
    </w:p>
    <w:p w:rsidR="00D80EE8" w:rsidRDefault="00D80EE8" w:rsidP="00DC23C0">
      <w:pPr>
        <w:jc w:val="both"/>
      </w:pPr>
      <w:r>
        <w:tab/>
        <w:t>17. После поступления работы на Конкурс все имущественные и авторские права по ее использованию переходят к организаторам Конкурса. Организаторы Конкурса могут распорядиться работой по своему усмотрению</w:t>
      </w:r>
      <w:r w:rsidR="00583AED">
        <w:t>, в том числе размещать  и представлять работы в различных изданиях, в глобальной сети Интернет, средствах массовой информации и т.д., но только в рамках достижения задач Конкурса.</w:t>
      </w:r>
    </w:p>
    <w:p w:rsidR="00583AED" w:rsidRDefault="00583AED" w:rsidP="00583AED">
      <w:pPr>
        <w:jc w:val="both"/>
      </w:pPr>
      <w:r>
        <w:tab/>
        <w:t>1</w:t>
      </w:r>
      <w:r w:rsidR="00DA2BA3">
        <w:t>8</w:t>
      </w:r>
      <w:r>
        <w:t>. При необходимости макет эмблемы после подведения итогов Конкурса может быть технически доработан автором (коллективом авторов) или соответствующими специалистами, определёнными организаторами Конкурса, по усмотрению организаторов Конкурса.</w:t>
      </w:r>
    </w:p>
    <w:p w:rsidR="00583AED" w:rsidRDefault="00583AED" w:rsidP="00583AED">
      <w:pPr>
        <w:jc w:val="both"/>
      </w:pPr>
    </w:p>
    <w:p w:rsidR="00583AED" w:rsidRDefault="00583AED" w:rsidP="00583AED">
      <w:pPr>
        <w:jc w:val="center"/>
      </w:pPr>
      <w:r>
        <w:t>ГЛАВА 4</w:t>
      </w:r>
    </w:p>
    <w:p w:rsidR="00583AED" w:rsidRDefault="00583AED" w:rsidP="00583AED">
      <w:pPr>
        <w:jc w:val="center"/>
      </w:pPr>
      <w:r>
        <w:t>ПОРЯДОК ОПРЕДЕЛЕНИЯ И НАГРАЖДЕНИЯ ПОБЕДИТЕЛЕЙ КОНКУРСА</w:t>
      </w:r>
    </w:p>
    <w:p w:rsidR="00583AED" w:rsidRDefault="00583AED" w:rsidP="00583AED">
      <w:pPr>
        <w:jc w:val="center"/>
      </w:pPr>
    </w:p>
    <w:p w:rsidR="00583AED" w:rsidRDefault="00583AED" w:rsidP="00583AED">
      <w:pPr>
        <w:jc w:val="both"/>
      </w:pPr>
      <w:r>
        <w:tab/>
      </w:r>
      <w:r w:rsidR="00DA2BA3">
        <w:t>19</w:t>
      </w:r>
      <w:r>
        <w:t xml:space="preserve">. Члены жюри </w:t>
      </w:r>
      <w:r w:rsidRPr="00DA634B">
        <w:t xml:space="preserve">Конкурса согласно приложению 4 в период </w:t>
      </w:r>
      <w:r w:rsidR="00DA634B" w:rsidRPr="00DA634B">
        <w:t xml:space="preserve">до 30 сентября </w:t>
      </w:r>
      <w:r w:rsidRPr="00DA634B">
        <w:t>проводят отбор лучш</w:t>
      </w:r>
      <w:r w:rsidR="00DA634B">
        <w:t xml:space="preserve">ей </w:t>
      </w:r>
      <w:r>
        <w:t>работ</w:t>
      </w:r>
      <w:r w:rsidR="00DA634B">
        <w:t>ы</w:t>
      </w:r>
      <w:r>
        <w:t>.</w:t>
      </w:r>
    </w:p>
    <w:p w:rsidR="00583AED" w:rsidRDefault="00583AED" w:rsidP="00583AED">
      <w:pPr>
        <w:jc w:val="both"/>
      </w:pPr>
      <w:r>
        <w:tab/>
        <w:t>2</w:t>
      </w:r>
      <w:r w:rsidR="00DA2BA3">
        <w:t>0</w:t>
      </w:r>
      <w:r>
        <w:t>. Оценка и отбор лучш</w:t>
      </w:r>
      <w:r w:rsidR="00DA634B">
        <w:t>ей</w:t>
      </w:r>
      <w:r>
        <w:t xml:space="preserve"> работ</w:t>
      </w:r>
      <w:r w:rsidR="00DA634B">
        <w:t>ы</w:t>
      </w:r>
      <w:r>
        <w:t xml:space="preserve"> осуществляется каждым членом жюри Конкурса методом оценки работы по следующим критериям:</w:t>
      </w:r>
    </w:p>
    <w:p w:rsidR="00583AED" w:rsidRDefault="00583AED" w:rsidP="00583AED">
      <w:pPr>
        <w:jc w:val="both"/>
      </w:pPr>
      <w:r>
        <w:t>- соответствие теме Конкурса;</w:t>
      </w:r>
    </w:p>
    <w:p w:rsidR="00583AED" w:rsidRDefault="00583AED" w:rsidP="00583AED">
      <w:pPr>
        <w:jc w:val="both"/>
      </w:pPr>
      <w:r>
        <w:t>- современный дизайн;</w:t>
      </w:r>
    </w:p>
    <w:p w:rsidR="00583AED" w:rsidRDefault="00583AED" w:rsidP="00583AED">
      <w:pPr>
        <w:jc w:val="both"/>
      </w:pPr>
      <w:r>
        <w:t>- креативность и новизна;</w:t>
      </w:r>
    </w:p>
    <w:p w:rsidR="00583AED" w:rsidRDefault="00583AED" w:rsidP="00583AED">
      <w:pPr>
        <w:jc w:val="both"/>
      </w:pPr>
      <w:r>
        <w:t>- эстетичность;</w:t>
      </w:r>
    </w:p>
    <w:p w:rsidR="00583AED" w:rsidRDefault="00583AED" w:rsidP="00583AED">
      <w:pPr>
        <w:jc w:val="both"/>
      </w:pPr>
      <w:r>
        <w:t>- аргументированность и глубина раскрытия содержания.</w:t>
      </w:r>
    </w:p>
    <w:p w:rsidR="00583AED" w:rsidRDefault="0013182A" w:rsidP="00583AED">
      <w:pPr>
        <w:jc w:val="both"/>
      </w:pPr>
      <w:r>
        <w:tab/>
        <w:t>Максимальное количество баллов за выполнение каждого критерия – 5 (пять).</w:t>
      </w:r>
    </w:p>
    <w:p w:rsidR="0013182A" w:rsidRDefault="0013182A" w:rsidP="00583AED">
      <w:pPr>
        <w:jc w:val="both"/>
      </w:pPr>
      <w:r>
        <w:tab/>
        <w:t>Максимальное количество баллов за каждую творческую работу – 30 (тридцать).</w:t>
      </w:r>
    </w:p>
    <w:p w:rsidR="0013182A" w:rsidRDefault="0013182A" w:rsidP="00583AED">
      <w:pPr>
        <w:jc w:val="both"/>
      </w:pPr>
      <w:r>
        <w:tab/>
        <w:t>2</w:t>
      </w:r>
      <w:r w:rsidR="00DA2BA3">
        <w:t>1</w:t>
      </w:r>
      <w:r>
        <w:t xml:space="preserve">. Члены жюри Конкурса вправе отклонить присланные работы, если они не </w:t>
      </w:r>
      <w:r w:rsidRPr="00DA634B">
        <w:t>соответствуют условиям настоящего Положения.</w:t>
      </w:r>
    </w:p>
    <w:p w:rsidR="0013182A" w:rsidRDefault="0013182A" w:rsidP="00583AED">
      <w:pPr>
        <w:jc w:val="both"/>
      </w:pPr>
      <w:r>
        <w:tab/>
        <w:t>2</w:t>
      </w:r>
      <w:r w:rsidR="00DA2BA3">
        <w:t>2</w:t>
      </w:r>
      <w:r>
        <w:t>. Результаты Конкурса оформляются протоколом, который подписывается председателем жюри. Протокол является основанием для выбора победителей.</w:t>
      </w:r>
    </w:p>
    <w:p w:rsidR="00DA634B" w:rsidRDefault="0013182A" w:rsidP="00583AED">
      <w:pPr>
        <w:jc w:val="both"/>
      </w:pPr>
      <w:r>
        <w:tab/>
        <w:t>2</w:t>
      </w:r>
      <w:r w:rsidR="00DA2BA3">
        <w:t>3</w:t>
      </w:r>
      <w:r>
        <w:t xml:space="preserve">. В </w:t>
      </w:r>
      <w:r w:rsidRPr="00DA634B">
        <w:t>период с</w:t>
      </w:r>
      <w:r w:rsidR="00DA634B" w:rsidRPr="00DA634B">
        <w:t xml:space="preserve"> 30 сентября по 15 октября 2022 года о</w:t>
      </w:r>
      <w:r w:rsidRPr="00DA634B">
        <w:t>рганизаторы</w:t>
      </w:r>
      <w:r>
        <w:t xml:space="preserve"> Конкурса обеспечивают награждение победителей Конкурса. Автор (коллектив авторов) работы, занявш</w:t>
      </w:r>
      <w:r w:rsidR="00DA634B">
        <w:t>ий</w:t>
      </w:r>
      <w:r>
        <w:t xml:space="preserve">  первое призовое место, награждается ценным подарком</w:t>
      </w:r>
      <w:r w:rsidR="00DA634B">
        <w:t>.</w:t>
      </w:r>
    </w:p>
    <w:p w:rsidR="004F5D0D" w:rsidRDefault="0013182A" w:rsidP="00583AED">
      <w:pPr>
        <w:jc w:val="both"/>
        <w:rPr>
          <w:highlight w:val="yellow"/>
        </w:rPr>
      </w:pPr>
      <w:r>
        <w:tab/>
        <w:t>2</w:t>
      </w:r>
      <w:r w:rsidR="00DA2BA3">
        <w:t>4</w:t>
      </w:r>
      <w:r>
        <w:t>. Работа, занявшая первое место, станет эмблемой национальной сети</w:t>
      </w:r>
      <w:r w:rsidR="004F5D0D">
        <w:t xml:space="preserve"> «</w:t>
      </w:r>
      <w:r w:rsidR="00A30B7C">
        <w:t>Брест – здоровый город</w:t>
      </w:r>
      <w:r w:rsidR="004F5D0D">
        <w:t>» и будет использована в рамках проведения мероприятий государственного профилактического проекта «</w:t>
      </w:r>
      <w:r w:rsidR="00A30B7C">
        <w:t xml:space="preserve">Брест – </w:t>
      </w:r>
      <w:r w:rsidR="00A30B7C">
        <w:lastRenderedPageBreak/>
        <w:t>здоровый город</w:t>
      </w:r>
      <w:r w:rsidR="004F5D0D">
        <w:t>» (форумы, семинары, для проведения тематических выставок, создания социальной рекламы, рекламной продукции).</w:t>
      </w:r>
    </w:p>
    <w:p w:rsidR="004F5D0D" w:rsidRDefault="004F5D0D">
      <w:pPr>
        <w:rPr>
          <w:highlight w:val="yellow"/>
        </w:rPr>
      </w:pPr>
      <w:r>
        <w:rPr>
          <w:highlight w:val="yellow"/>
        </w:rPr>
        <w:br w:type="page"/>
      </w:r>
    </w:p>
    <w:p w:rsidR="005C3E58" w:rsidRDefault="005C3E58" w:rsidP="005C3E58">
      <w:pPr>
        <w:spacing w:line="280" w:lineRule="exact"/>
        <w:ind w:left="5103"/>
      </w:pPr>
      <w:r>
        <w:lastRenderedPageBreak/>
        <w:t>Приложение 1</w:t>
      </w:r>
    </w:p>
    <w:p w:rsidR="005C3E58" w:rsidRDefault="005C3E58" w:rsidP="005C3E58">
      <w:pPr>
        <w:spacing w:line="280" w:lineRule="exact"/>
        <w:ind w:left="5103"/>
      </w:pPr>
      <w:r>
        <w:t xml:space="preserve">к Положению о </w:t>
      </w:r>
      <w:proofErr w:type="gramStart"/>
      <w:r w:rsidR="00A30B7C">
        <w:t>городском</w:t>
      </w:r>
      <w:proofErr w:type="gramEnd"/>
    </w:p>
    <w:p w:rsidR="005C3E58" w:rsidRDefault="005C3E58" w:rsidP="005C3E58">
      <w:pPr>
        <w:spacing w:line="280" w:lineRule="exact"/>
        <w:ind w:left="5103"/>
      </w:pPr>
      <w:proofErr w:type="gramStart"/>
      <w:r>
        <w:t>конкурсе</w:t>
      </w:r>
      <w:proofErr w:type="gramEnd"/>
      <w:r>
        <w:t xml:space="preserve"> на лучшую эмблему</w:t>
      </w:r>
    </w:p>
    <w:p w:rsidR="005C3E58" w:rsidRDefault="005C3E58" w:rsidP="005C3E58">
      <w:pPr>
        <w:spacing w:line="280" w:lineRule="exact"/>
        <w:ind w:left="5103"/>
      </w:pPr>
      <w:r>
        <w:t>государственного профилактического проекта «</w:t>
      </w:r>
      <w:r w:rsidR="00A30B7C">
        <w:t>Брест – здоровый город</w:t>
      </w:r>
      <w:r>
        <w:t>»</w:t>
      </w:r>
    </w:p>
    <w:p w:rsidR="003B3043" w:rsidRDefault="003B3043" w:rsidP="004F5D0D">
      <w:pPr>
        <w:jc w:val="right"/>
      </w:pPr>
    </w:p>
    <w:p w:rsidR="003B3043" w:rsidRDefault="003B3043" w:rsidP="004F5D0D">
      <w:pPr>
        <w:jc w:val="right"/>
      </w:pPr>
    </w:p>
    <w:p w:rsidR="003B3043" w:rsidRDefault="003B3043" w:rsidP="003B3043">
      <w:r>
        <w:t>Требования, предоставляемые к конкурсным материалам:</w:t>
      </w:r>
    </w:p>
    <w:p w:rsidR="003B3043" w:rsidRDefault="003B3043" w:rsidP="003B3043"/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3B3043" w:rsidTr="003B3043">
        <w:tc>
          <w:tcPr>
            <w:tcW w:w="3284" w:type="dxa"/>
          </w:tcPr>
          <w:p w:rsidR="003B3043" w:rsidRDefault="003B3043" w:rsidP="003B3043">
            <w:r>
              <w:t>Вид графического изображения</w:t>
            </w:r>
          </w:p>
        </w:tc>
        <w:tc>
          <w:tcPr>
            <w:tcW w:w="3285" w:type="dxa"/>
          </w:tcPr>
          <w:p w:rsidR="003B3043" w:rsidRDefault="003B3043" w:rsidP="003B3043">
            <w:r>
              <w:t>Требования к изображению</w:t>
            </w:r>
          </w:p>
        </w:tc>
        <w:tc>
          <w:tcPr>
            <w:tcW w:w="3285" w:type="dxa"/>
          </w:tcPr>
          <w:p w:rsidR="003B3043" w:rsidRDefault="003B3043" w:rsidP="003B3043">
            <w:r>
              <w:t>Адрес предоставления конкурсного материала</w:t>
            </w:r>
          </w:p>
        </w:tc>
      </w:tr>
      <w:tr w:rsidR="003B3043" w:rsidTr="003B3043">
        <w:tc>
          <w:tcPr>
            <w:tcW w:w="3284" w:type="dxa"/>
          </w:tcPr>
          <w:p w:rsidR="003B3043" w:rsidRPr="003B3043" w:rsidRDefault="003B3043" w:rsidP="003B3043">
            <w:r>
              <w:t>Эмблема в электронном виде, изготовленная и отретушированная с помощью профессиональных графических редакторов (</w:t>
            </w:r>
            <w:proofErr w:type="spellStart"/>
            <w:r>
              <w:t>CorelDraw</w:t>
            </w:r>
            <w:proofErr w:type="spellEnd"/>
            <w:r>
              <w:t xml:space="preserve">, </w:t>
            </w:r>
            <w:proofErr w:type="spellStart"/>
            <w:r>
              <w:t>AdobePhotoshop</w:t>
            </w:r>
            <w:proofErr w:type="spellEnd"/>
            <w:r>
              <w:t xml:space="preserve"> и др.)</w:t>
            </w:r>
          </w:p>
        </w:tc>
        <w:tc>
          <w:tcPr>
            <w:tcW w:w="3285" w:type="dxa"/>
          </w:tcPr>
          <w:p w:rsidR="003B3043" w:rsidRPr="003B3043" w:rsidRDefault="003B3043" w:rsidP="003B3043">
            <w:r>
              <w:t xml:space="preserve">Формат </w:t>
            </w:r>
            <w:r>
              <w:rPr>
                <w:lang w:val="en-US"/>
              </w:rPr>
              <w:t>PSD</w:t>
            </w:r>
            <w:r w:rsidRPr="003B3043">
              <w:t xml:space="preserve">, </w:t>
            </w:r>
            <w:r>
              <w:rPr>
                <w:lang w:val="en-US"/>
              </w:rPr>
              <w:t>CDRc</w:t>
            </w:r>
            <w:r>
              <w:t>дублированием в форматах</w:t>
            </w:r>
            <w:r>
              <w:rPr>
                <w:lang w:val="en-US"/>
              </w:rPr>
              <w:t>JPEG</w:t>
            </w:r>
            <w:r>
              <w:t xml:space="preserve">или </w:t>
            </w:r>
            <w:r>
              <w:rPr>
                <w:lang w:val="en-US"/>
              </w:rPr>
              <w:t>PDF</w:t>
            </w:r>
            <w:r>
              <w:t>, цветной</w:t>
            </w:r>
          </w:p>
        </w:tc>
        <w:tc>
          <w:tcPr>
            <w:tcW w:w="3285" w:type="dxa"/>
          </w:tcPr>
          <w:p w:rsidR="003B3043" w:rsidRDefault="003B3043" w:rsidP="003B3043">
            <w:r>
              <w:t xml:space="preserve"> На электронный адрес</w:t>
            </w:r>
          </w:p>
          <w:p w:rsidR="00DA634B" w:rsidRDefault="00DE04B9" w:rsidP="003B3043">
            <w:hyperlink r:id="rId6" w:history="1">
              <w:r w:rsidR="00DA634B" w:rsidRPr="00DB6AC6">
                <w:rPr>
                  <w:rStyle w:val="a5"/>
                </w:rPr>
                <w:t>ooz@zoncgie.brest.by</w:t>
              </w:r>
            </w:hyperlink>
          </w:p>
          <w:p w:rsidR="003B3043" w:rsidRDefault="00DA634B" w:rsidP="003B3043">
            <w:r>
              <w:t>с</w:t>
            </w:r>
            <w:r w:rsidR="003B3043">
              <w:t xml:space="preserve"> пометкой </w:t>
            </w:r>
            <w:proofErr w:type="spellStart"/>
            <w:r w:rsidR="003B3043">
              <w:t>Конкурс_эмблема_ЗГ</w:t>
            </w:r>
            <w:proofErr w:type="spellEnd"/>
          </w:p>
        </w:tc>
      </w:tr>
      <w:tr w:rsidR="003B3043" w:rsidTr="003B3043">
        <w:tc>
          <w:tcPr>
            <w:tcW w:w="3284" w:type="dxa"/>
            <w:vMerge w:val="restart"/>
          </w:tcPr>
          <w:p w:rsidR="003B3043" w:rsidRPr="003B3043" w:rsidRDefault="003B3043" w:rsidP="003B3043">
            <w:r>
              <w:t xml:space="preserve">Рисунки, выполненные с использованием художественных технологий (карандаши, фломастеры, гуашь и т.п.) могут предоставляться в виде оригинала рисунка, либо отсканированного в формате </w:t>
            </w:r>
            <w:r>
              <w:rPr>
                <w:lang w:val="en-US"/>
              </w:rPr>
              <w:t>PDF</w:t>
            </w:r>
          </w:p>
        </w:tc>
        <w:tc>
          <w:tcPr>
            <w:tcW w:w="3285" w:type="dxa"/>
          </w:tcPr>
          <w:p w:rsidR="003B3043" w:rsidRDefault="003B3043" w:rsidP="003B3043">
            <w:r>
              <w:t>Оригинал рисунка формата А</w:t>
            </w:r>
            <w:proofErr w:type="gramStart"/>
            <w:r>
              <w:t>4</w:t>
            </w:r>
            <w:proofErr w:type="gramEnd"/>
            <w:r>
              <w:t xml:space="preserve"> или А5 (без склеек, трещин, сгибов)</w:t>
            </w:r>
          </w:p>
        </w:tc>
        <w:tc>
          <w:tcPr>
            <w:tcW w:w="3285" w:type="dxa"/>
          </w:tcPr>
          <w:p w:rsidR="003B3043" w:rsidRDefault="003B3043" w:rsidP="003B3043">
            <w:r>
              <w:t>По почте:</w:t>
            </w:r>
            <w:r w:rsidR="004E6E8C">
              <w:t xml:space="preserve"> г</w:t>
            </w:r>
            <w:proofErr w:type="gramStart"/>
            <w:r w:rsidR="004E6E8C">
              <w:t>.Б</w:t>
            </w:r>
            <w:proofErr w:type="gramEnd"/>
            <w:r w:rsidR="004E6E8C">
              <w:t>рест</w:t>
            </w:r>
          </w:p>
          <w:p w:rsidR="004E6E8C" w:rsidRDefault="004E6E8C" w:rsidP="003B3043">
            <w:proofErr w:type="spellStart"/>
            <w:r>
              <w:t>ул.В.Хоружей</w:t>
            </w:r>
            <w:proofErr w:type="spellEnd"/>
            <w:r>
              <w:t>, 6</w:t>
            </w:r>
          </w:p>
        </w:tc>
      </w:tr>
      <w:tr w:rsidR="003B3043" w:rsidTr="003B3043">
        <w:tc>
          <w:tcPr>
            <w:tcW w:w="3284" w:type="dxa"/>
            <w:vMerge/>
          </w:tcPr>
          <w:p w:rsidR="003B3043" w:rsidRDefault="003B3043" w:rsidP="003B3043"/>
        </w:tc>
        <w:tc>
          <w:tcPr>
            <w:tcW w:w="3285" w:type="dxa"/>
          </w:tcPr>
          <w:p w:rsidR="003B3043" w:rsidRPr="003B3043" w:rsidRDefault="003B3043" w:rsidP="003B3043">
            <w:r>
              <w:t xml:space="preserve">Отсканированный рисунок, сконвертированный в формате </w:t>
            </w:r>
            <w:r>
              <w:rPr>
                <w:lang w:val="en-US"/>
              </w:rPr>
              <w:t>JPEG</w:t>
            </w:r>
            <w:r>
              <w:t xml:space="preserve">или </w:t>
            </w:r>
            <w:r>
              <w:rPr>
                <w:lang w:val="en-US"/>
              </w:rPr>
              <w:t>PDF</w:t>
            </w:r>
            <w:r>
              <w:t>, цветной формат, размер А</w:t>
            </w:r>
            <w:proofErr w:type="gramStart"/>
            <w:r>
              <w:t>4</w:t>
            </w:r>
            <w:proofErr w:type="gramEnd"/>
            <w:r>
              <w:t xml:space="preserve"> или А5</w:t>
            </w:r>
          </w:p>
        </w:tc>
        <w:tc>
          <w:tcPr>
            <w:tcW w:w="3285" w:type="dxa"/>
          </w:tcPr>
          <w:p w:rsidR="003B3043" w:rsidRDefault="003B3043" w:rsidP="003B3043">
            <w:r>
              <w:t>На электронный адрес</w:t>
            </w:r>
          </w:p>
          <w:p w:rsidR="004E6E8C" w:rsidRDefault="00DE04B9" w:rsidP="003B3043">
            <w:hyperlink r:id="rId7" w:history="1">
              <w:r w:rsidR="004E6E8C" w:rsidRPr="00DB6AC6">
                <w:rPr>
                  <w:rStyle w:val="a5"/>
                </w:rPr>
                <w:t>ooz@zoncgie.brest.by</w:t>
              </w:r>
            </w:hyperlink>
          </w:p>
          <w:p w:rsidR="003B3043" w:rsidRDefault="003B3043" w:rsidP="003B3043">
            <w:r>
              <w:t xml:space="preserve">С пометкой </w:t>
            </w:r>
            <w:proofErr w:type="spellStart"/>
            <w:r>
              <w:t>Конкурс_эмблема_ЗГ</w:t>
            </w:r>
            <w:proofErr w:type="spellEnd"/>
          </w:p>
        </w:tc>
      </w:tr>
    </w:tbl>
    <w:p w:rsidR="003B3043" w:rsidRDefault="003B3043" w:rsidP="003B3043"/>
    <w:p w:rsidR="003B3043" w:rsidRDefault="003B3043">
      <w:r>
        <w:br w:type="page"/>
      </w:r>
    </w:p>
    <w:p w:rsidR="005C3E58" w:rsidRDefault="005C3E58" w:rsidP="005C3E58">
      <w:pPr>
        <w:spacing w:line="280" w:lineRule="exact"/>
        <w:ind w:left="5103"/>
      </w:pPr>
      <w:r>
        <w:lastRenderedPageBreak/>
        <w:t>Приложение 2</w:t>
      </w:r>
    </w:p>
    <w:p w:rsidR="00A30B7C" w:rsidRDefault="00A30B7C" w:rsidP="00A30B7C">
      <w:pPr>
        <w:spacing w:line="280" w:lineRule="exact"/>
        <w:ind w:left="5103"/>
      </w:pPr>
      <w:r>
        <w:t xml:space="preserve">к Положению о </w:t>
      </w:r>
      <w:proofErr w:type="gramStart"/>
      <w:r>
        <w:t>городском</w:t>
      </w:r>
      <w:proofErr w:type="gramEnd"/>
    </w:p>
    <w:p w:rsidR="00A30B7C" w:rsidRDefault="00A30B7C" w:rsidP="00A30B7C">
      <w:pPr>
        <w:spacing w:line="280" w:lineRule="exact"/>
        <w:ind w:left="5103"/>
      </w:pPr>
      <w:proofErr w:type="gramStart"/>
      <w:r>
        <w:t>конкурсе</w:t>
      </w:r>
      <w:proofErr w:type="gramEnd"/>
      <w:r>
        <w:t xml:space="preserve"> на лучшую эмблему</w:t>
      </w:r>
    </w:p>
    <w:p w:rsidR="00A30B7C" w:rsidRDefault="00A30B7C" w:rsidP="00A30B7C">
      <w:pPr>
        <w:spacing w:line="280" w:lineRule="exact"/>
        <w:ind w:left="5103"/>
      </w:pPr>
      <w:r>
        <w:t>государственного профилактического проекта «Брест – здоровый город»</w:t>
      </w:r>
    </w:p>
    <w:p w:rsidR="00EF17C5" w:rsidRDefault="00EF17C5" w:rsidP="00EF17C5">
      <w:pPr>
        <w:jc w:val="right"/>
      </w:pPr>
    </w:p>
    <w:p w:rsidR="00EF17C5" w:rsidRDefault="00EF17C5" w:rsidP="00EF17C5">
      <w:pPr>
        <w:jc w:val="right"/>
      </w:pPr>
    </w:p>
    <w:p w:rsidR="00EF17C5" w:rsidRDefault="00EF17C5" w:rsidP="00EF17C5">
      <w:pPr>
        <w:jc w:val="center"/>
      </w:pPr>
      <w:r>
        <w:t>ЗАЯВКА</w:t>
      </w:r>
    </w:p>
    <w:p w:rsidR="00EF17C5" w:rsidRDefault="00EF17C5" w:rsidP="00EF17C5">
      <w:pPr>
        <w:jc w:val="center"/>
      </w:pPr>
      <w:r>
        <w:t xml:space="preserve">На участие в </w:t>
      </w:r>
      <w:r w:rsidR="00A30B7C">
        <w:t>городском</w:t>
      </w:r>
      <w:r>
        <w:t xml:space="preserve"> конкурсе на лучшую эмблему</w:t>
      </w:r>
    </w:p>
    <w:p w:rsidR="004E6E8C" w:rsidRDefault="004E6E8C" w:rsidP="00EF17C5">
      <w:pPr>
        <w:jc w:val="center"/>
      </w:pPr>
      <w:r>
        <w:t>государственного профилактического проекта</w:t>
      </w:r>
    </w:p>
    <w:p w:rsidR="00EF17C5" w:rsidRDefault="00EF17C5" w:rsidP="00EF17C5">
      <w:pPr>
        <w:jc w:val="center"/>
      </w:pPr>
      <w:r>
        <w:t xml:space="preserve"> «</w:t>
      </w:r>
      <w:r w:rsidR="00A30B7C">
        <w:t>Брест – здоровый город</w:t>
      </w:r>
      <w:r>
        <w:t>»</w:t>
      </w:r>
    </w:p>
    <w:p w:rsidR="00EF17C5" w:rsidRDefault="00EF17C5" w:rsidP="00EF17C5">
      <w:pPr>
        <w:jc w:val="center"/>
      </w:pPr>
    </w:p>
    <w:p w:rsidR="000B7343" w:rsidRDefault="000B7343" w:rsidP="000B7343">
      <w:pPr>
        <w:jc w:val="both"/>
      </w:pPr>
      <w:r>
        <w:t xml:space="preserve">1. </w:t>
      </w:r>
      <w:r w:rsidR="00EF17C5">
        <w:t>Фамилия, имя, отчество автора работы (полностью)</w:t>
      </w:r>
    </w:p>
    <w:p w:rsidR="00EF17C5" w:rsidRDefault="00DE04B9" w:rsidP="000B7343">
      <w:r>
        <w:rPr>
          <w:noProof/>
          <w:lang w:eastAsia="ru-RU"/>
        </w:rPr>
        <w:pict>
          <v:line id="Прямая соединительная линия 7" o:spid="_x0000_s1026" style="position:absolute;z-index:251670528;visibility:visible" from="-1.35pt,15.4pt" to="483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" strokecolor="black [3040]"/>
        </w:pict>
      </w:r>
    </w:p>
    <w:p w:rsidR="00EF17C5" w:rsidRDefault="00DE04B9" w:rsidP="00EF17C5">
      <w:pPr>
        <w:jc w:val="both"/>
        <w:rPr>
          <w:u w:val="single"/>
        </w:rPr>
      </w:pPr>
      <w:r w:rsidRPr="00DE04B9">
        <w:rPr>
          <w:noProof/>
          <w:lang w:eastAsia="ru-RU"/>
        </w:rPr>
        <w:pict>
          <v:line id="Прямая соединительная линия 8" o:spid="_x0000_s1045" style="position:absolute;left:0;text-align:left;z-index:251671552;visibility:visible" from="118.4pt,15.75pt" to="483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" strokecolor="black [3040]"/>
        </w:pict>
      </w:r>
      <w:r w:rsidR="00EF17C5">
        <w:t xml:space="preserve">2. Дата рождения </w: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9" o:spid="_x0000_s1044" style="position:absolute;left:0;text-align:left;z-index:251672576;visibility:visible" from="130.1pt,32pt" to="483.3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" strokecolor="black [3040]"/>
        </w:pict>
      </w:r>
      <w:r w:rsidR="00EF17C5">
        <w:t xml:space="preserve">3. Название конкурсной работы, придуманное автором работы, и краткая аннотация к работе </w:t>
      </w:r>
    </w:p>
    <w:p w:rsidR="000B7343" w:rsidRDefault="000B7343" w:rsidP="00EF17C5">
      <w:pPr>
        <w:jc w:val="both"/>
      </w:pPr>
    </w:p>
    <w:p w:rsidR="000B7343" w:rsidRDefault="00DE04B9" w:rsidP="00EF17C5">
      <w:pPr>
        <w:jc w:val="both"/>
        <w:rPr>
          <w:u w:val="single"/>
        </w:rPr>
      </w:pPr>
      <w:r>
        <w:rPr>
          <w:noProof/>
          <w:u w:val="single"/>
          <w:lang w:eastAsia="ru-RU"/>
        </w:rPr>
        <w:pict>
          <v:line id="Прямая соединительная линия 11" o:spid="_x0000_s1043" style="position:absolute;left:0;text-align:left;z-index:251674624;visibility:visible" from="2.85pt,16.3pt" to="48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" strokecolor="black [3040]"/>
        </w:pict>
      </w:r>
      <w:r>
        <w:rPr>
          <w:noProof/>
          <w:u w:val="single"/>
          <w:lang w:eastAsia="ru-RU"/>
        </w:rPr>
        <w:pict>
          <v:line id="Прямая соединительная линия 10" o:spid="_x0000_s1042" style="position:absolute;left:0;text-align:left;z-index:251673600;visibility:visible" from="2.85pt,.4pt" to="483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" strokecolor="black [3040]"/>
        </w:pic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16" o:spid="_x0000_s1041" style="position:absolute;left:0;text-align:left;z-index:251681792;visibility:visible" from="165.3pt,32.55pt" to="483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965AEAANsDAAAOAAAAZHJzL2Uyb0RvYy54bWysU82O0zAQviPxDpbvNGlB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" strokecolor="black [3040]"/>
        </w:pict>
      </w:r>
      <w:r w:rsidR="00EF17C5">
        <w:t xml:space="preserve">4. Для учащейся молодёжи по желанию можно указать название учреждения образования </w:t>
      </w:r>
    </w:p>
    <w:p w:rsidR="000B7343" w:rsidRDefault="000B7343" w:rsidP="000B7343">
      <w:pPr>
        <w:jc w:val="both"/>
      </w:pPr>
    </w:p>
    <w:p w:rsidR="000B7343" w:rsidRDefault="00DE04B9" w:rsidP="00EF17C5">
      <w:pPr>
        <w:jc w:val="both"/>
        <w:rPr>
          <w:u w:val="single"/>
        </w:rPr>
      </w:pPr>
      <w:r>
        <w:rPr>
          <w:noProof/>
          <w:u w:val="single"/>
          <w:lang w:eastAsia="ru-RU"/>
        </w:rPr>
        <w:pict>
          <v:line id="Прямая соединительная линия 12" o:spid="_x0000_s1040" style="position:absolute;left:0;text-align:left;z-index:251677696;visibility:visible" from="2.85pt,16.3pt" to="48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" strokecolor="black [3040]"/>
        </w:pict>
      </w:r>
      <w:r>
        <w:rPr>
          <w:noProof/>
          <w:u w:val="single"/>
          <w:lang w:eastAsia="ru-RU"/>
        </w:rPr>
        <w:pict>
          <v:line id="Прямая соединительная линия 13" o:spid="_x0000_s1039" style="position:absolute;left:0;text-align:left;z-index:251676672;visibility:visible" from="2.85pt,.4pt" to="483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Se6QEAAN8DAAAOAAAAZHJzL2Uyb0RvYy54bWysU82O0zAQviPxDpbvNElXFB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" strokecolor="black [3040]"/>
        </w:pict>
      </w:r>
    </w:p>
    <w:p w:rsidR="00EF17C5" w:rsidRDefault="00EF17C5" w:rsidP="00EF17C5">
      <w:pPr>
        <w:jc w:val="both"/>
      </w:pPr>
      <w:r>
        <w:t>5. Адрес проживания с почтовым индексом</w:t>
      </w:r>
    </w:p>
    <w:p w:rsidR="000B7343" w:rsidRDefault="00DE04B9" w:rsidP="000B7343">
      <w:pPr>
        <w:jc w:val="both"/>
      </w:pPr>
      <w:r>
        <w:rPr>
          <w:noProof/>
          <w:lang w:eastAsia="ru-RU"/>
        </w:rPr>
        <w:pict>
          <v:line id="Прямая соединительная линия 17" o:spid="_x0000_s1038" style="position:absolute;left:0;text-align:left;z-index:251682816;visibility:visible" from="291.7pt,-.15pt" to="48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" strokecolor="black [3040]"/>
        </w:pict>
      </w:r>
    </w:p>
    <w:p w:rsidR="000B7343" w:rsidRPr="000B7343" w:rsidRDefault="00DE04B9" w:rsidP="00EF17C5">
      <w:pPr>
        <w:jc w:val="both"/>
        <w:rPr>
          <w:u w:val="single"/>
        </w:rPr>
      </w:pPr>
      <w:r>
        <w:rPr>
          <w:noProof/>
          <w:u w:val="single"/>
          <w:lang w:eastAsia="ru-RU"/>
        </w:rPr>
        <w:pict>
          <v:line id="Прямая соединительная линия 14" o:spid="_x0000_s1037" style="position:absolute;left:0;text-align:left;z-index:251680768;visibility:visible" from="2.85pt,16.3pt" to="48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" strokecolor="black [3040]"/>
        </w:pict>
      </w:r>
      <w:r>
        <w:rPr>
          <w:noProof/>
          <w:u w:val="single"/>
          <w:lang w:eastAsia="ru-RU"/>
        </w:rPr>
        <w:pict>
          <v:line id="Прямая соединительная линия 15" o:spid="_x0000_s1036" style="position:absolute;left:0;text-align:left;z-index:251679744;visibility:visible" from="2.85pt,.4pt" to="483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" strokecolor="black [3040]"/>
        </w:pic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18" o:spid="_x0000_s1035" style="position:absolute;left:0;text-align:left;z-index:251683840;visibility:visible" from="329.35pt,14.75pt" to="483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" strokecolor="black [3040]"/>
        </w:pict>
      </w:r>
      <w:r w:rsidR="00EF17C5">
        <w:t>6. Контактный телефон домашний с кодом города</w:t>
      </w:r>
    </w:p>
    <w:p w:rsidR="00EF17C5" w:rsidRDefault="00EF17C5" w:rsidP="00EF17C5">
      <w:pPr>
        <w:jc w:val="both"/>
      </w:pPr>
      <w:r>
        <w:t>7. Контактный телефон мобильный</w: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21" o:spid="_x0000_s1034" style="position:absolute;left:0;text-align:left;z-index:251685888;visibility:visible" from="151.05pt,16.25pt" to="483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" strokecolor="black [3040]"/>
        </w:pict>
      </w:r>
      <w:r>
        <w:rPr>
          <w:noProof/>
          <w:lang w:eastAsia="ru-RU"/>
        </w:rPr>
        <w:pict>
          <v:line id="Прямая соединительная линия 19" o:spid="_x0000_s1033" style="position:absolute;left:0;text-align:left;z-index:251684864;visibility:visible" from="231.4pt,.35pt" to="48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" strokecolor="black [3040]"/>
        </w:pict>
      </w:r>
      <w:r w:rsidR="00EF17C5">
        <w:t>8. Электронный адрес</w: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1" o:spid="_x0000_s1032" style="position:absolute;left:0;text-align:left;z-index:251659264;visibility:visible;mso-width-relative:margin;mso-height-relative:margin" from="-1.35pt,36.05pt" to="219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" strokecolor="black [3040]"/>
        </w:pict>
      </w:r>
      <w:r w:rsidR="00EF17C5">
        <w:t xml:space="preserve">Подпись автора </w:t>
      </w:r>
      <w:r w:rsidR="00EF17C5" w:rsidRPr="000B7343">
        <w:t>/</w:t>
      </w:r>
      <w:r w:rsidR="00EF17C5">
        <w:t xml:space="preserve"> группы </w:t>
      </w:r>
      <w:bookmarkStart w:id="0" w:name="_GoBack"/>
      <w:bookmarkEnd w:id="0"/>
      <w:r w:rsidR="00EF17C5">
        <w:t>авторов</w:t>
      </w:r>
    </w:p>
    <w:p w:rsidR="00EF17C5" w:rsidRDefault="00EF17C5" w:rsidP="00EF17C5">
      <w:pPr>
        <w:jc w:val="both"/>
      </w:pP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4" o:spid="_x0000_s1031" style="position:absolute;left:0;text-align:left;z-index:251665408;visibility:visible;mso-width-relative:margin;mso-height-relative:margin" from="256.8pt,1.75pt" to="477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8p4wEAANkDAAAOAAAAZHJzL2Uyb0RvYy54bWysU82O0zAQviPxDpbvNGm1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" strokecolor="black [3040]"/>
        </w:pict>
      </w:r>
      <w:r w:rsidR="00EF17C5">
        <w:t xml:space="preserve">                (подпись)</w:t>
      </w:r>
      <w:r w:rsidR="000B7343">
        <w:rPr>
          <w:noProof/>
          <w:lang w:eastAsia="ru-RU"/>
        </w:rPr>
        <w:t xml:space="preserve">                                        (инициалы, фамилия)</w: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5" o:spid="_x0000_s1030" style="position:absolute;left:0;text-align:left;z-index:251667456;visibility:visible;mso-width-relative:margin;mso-height-relative:margin" from="256.8pt,14.65pt" to="47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" strokecolor="black [3040]"/>
        </w:pict>
      </w:r>
      <w:r>
        <w:rPr>
          <w:noProof/>
          <w:lang w:eastAsia="ru-RU"/>
        </w:rPr>
        <w:pict>
          <v:line id="Прямая соединительная линия 2" o:spid="_x0000_s1029" style="position:absolute;left:0;text-align:left;z-index:251661312;visibility:visible;mso-width-relative:margin;mso-height-relative:margin" from="-1.35pt,14.45pt" to="21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FE4gEAANk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" strokecolor="black [3040]"/>
        </w:pict>
      </w:r>
    </w:p>
    <w:p w:rsidR="00EF17C5" w:rsidRDefault="00EF17C5" w:rsidP="00EF17C5">
      <w:pPr>
        <w:jc w:val="both"/>
      </w:pPr>
      <w:r>
        <w:t xml:space="preserve">                (подпись)</w:t>
      </w:r>
      <w:r w:rsidR="000B7343">
        <w:rPr>
          <w:noProof/>
          <w:lang w:eastAsia="ru-RU"/>
        </w:rPr>
        <w:t xml:space="preserve">                                        (инициалы, фамилия)</w:t>
      </w:r>
    </w:p>
    <w:p w:rsidR="00EF17C5" w:rsidRDefault="00DE04B9" w:rsidP="00EF17C5">
      <w:pPr>
        <w:jc w:val="both"/>
      </w:pPr>
      <w:r>
        <w:rPr>
          <w:noProof/>
          <w:lang w:eastAsia="ru-RU"/>
        </w:rPr>
        <w:pict>
          <v:line id="Прямая соединительная линия 6" o:spid="_x0000_s1028" style="position:absolute;left:0;text-align:left;z-index:251669504;visibility:visible;mso-width-relative:margin;mso-height-relative:margin" from="256.8pt,14.45pt" to="47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" strokecolor="black [3040]"/>
        </w:pict>
      </w:r>
      <w:r>
        <w:rPr>
          <w:noProof/>
          <w:lang w:eastAsia="ru-RU"/>
        </w:rPr>
        <w:pict>
          <v:line id="Прямая соединительная линия 3" o:spid="_x0000_s1027" style="position:absolute;left:0;text-align:left;z-index:251663360;visibility:visible;mso-width-relative:margin;mso-height-relative:margin" from="-1.35pt,14.25pt" to="219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QN4wEAANkDAAAOAAAAZHJzL2Uyb0RvYy54bWysU82O0zAQviPxDpbvNGlX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" strokecolor="black [3040]"/>
        </w:pict>
      </w:r>
    </w:p>
    <w:p w:rsidR="00EF17C5" w:rsidRDefault="000B7343" w:rsidP="00EF17C5">
      <w:pPr>
        <w:jc w:val="both"/>
      </w:pPr>
      <w:r>
        <w:t xml:space="preserve">                (подпись)</w:t>
      </w:r>
      <w:r>
        <w:rPr>
          <w:noProof/>
          <w:lang w:eastAsia="ru-RU"/>
        </w:rPr>
        <w:t xml:space="preserve">                                        (инициалы, фамилия)</w:t>
      </w:r>
    </w:p>
    <w:p w:rsidR="00EF17C5" w:rsidRDefault="00EF17C5" w:rsidP="00EF17C5">
      <w:pPr>
        <w:jc w:val="both"/>
      </w:pPr>
    </w:p>
    <w:p w:rsidR="009B459A" w:rsidRDefault="009B459A" w:rsidP="00EF17C5">
      <w:pPr>
        <w:jc w:val="both"/>
      </w:pPr>
    </w:p>
    <w:p w:rsidR="009B459A" w:rsidRDefault="009B459A" w:rsidP="00EF17C5">
      <w:pPr>
        <w:jc w:val="both"/>
      </w:pPr>
    </w:p>
    <w:p w:rsidR="009B459A" w:rsidRDefault="009B459A" w:rsidP="00EF17C5">
      <w:pPr>
        <w:jc w:val="both"/>
      </w:pPr>
    </w:p>
    <w:p w:rsidR="009B459A" w:rsidRDefault="009B459A" w:rsidP="00EF17C5">
      <w:pPr>
        <w:jc w:val="both"/>
      </w:pPr>
    </w:p>
    <w:p w:rsidR="00A30B7C" w:rsidRDefault="00A30B7C" w:rsidP="00EF17C5">
      <w:pPr>
        <w:jc w:val="both"/>
      </w:pPr>
    </w:p>
    <w:p w:rsidR="009B459A" w:rsidRDefault="009B459A" w:rsidP="005C3E58">
      <w:pPr>
        <w:spacing w:line="280" w:lineRule="exact"/>
        <w:ind w:left="5103"/>
      </w:pPr>
      <w:r>
        <w:lastRenderedPageBreak/>
        <w:t xml:space="preserve">Приложение </w:t>
      </w:r>
      <w:r w:rsidR="005C3E58">
        <w:t>3</w:t>
      </w:r>
    </w:p>
    <w:p w:rsidR="00A30B7C" w:rsidRDefault="00A30B7C" w:rsidP="00A30B7C">
      <w:pPr>
        <w:spacing w:line="280" w:lineRule="exact"/>
        <w:ind w:left="5103"/>
      </w:pPr>
      <w:r>
        <w:t xml:space="preserve">к Положению о </w:t>
      </w:r>
      <w:proofErr w:type="gramStart"/>
      <w:r>
        <w:t>городском</w:t>
      </w:r>
      <w:proofErr w:type="gramEnd"/>
    </w:p>
    <w:p w:rsidR="00A30B7C" w:rsidRDefault="00A30B7C" w:rsidP="00A30B7C">
      <w:pPr>
        <w:spacing w:line="280" w:lineRule="exact"/>
        <w:ind w:left="5103"/>
      </w:pPr>
      <w:proofErr w:type="gramStart"/>
      <w:r>
        <w:t>конкурсе</w:t>
      </w:r>
      <w:proofErr w:type="gramEnd"/>
      <w:r>
        <w:t xml:space="preserve"> на лучшую эмблему</w:t>
      </w:r>
    </w:p>
    <w:p w:rsidR="00A30B7C" w:rsidRDefault="00A30B7C" w:rsidP="00A30B7C">
      <w:pPr>
        <w:spacing w:line="280" w:lineRule="exact"/>
        <w:ind w:left="5103"/>
      </w:pPr>
      <w:r>
        <w:t>государственного профилактического проекта «Брест – здоровый город»</w:t>
      </w:r>
    </w:p>
    <w:p w:rsidR="009B459A" w:rsidRDefault="009B459A" w:rsidP="00EF17C5">
      <w:pPr>
        <w:jc w:val="both"/>
      </w:pPr>
    </w:p>
    <w:p w:rsidR="009B459A" w:rsidRDefault="001E7BD4" w:rsidP="009B459A">
      <w:pPr>
        <w:jc w:val="center"/>
      </w:pPr>
      <w:r>
        <w:t>ОБЯЗАТЕЛЬСТВО АВТОРА</w:t>
      </w:r>
    </w:p>
    <w:p w:rsidR="001E7BD4" w:rsidRDefault="001E7BD4" w:rsidP="009B459A">
      <w:pPr>
        <w:jc w:val="center"/>
      </w:pPr>
      <w:r>
        <w:t>конкурсной работы</w:t>
      </w:r>
    </w:p>
    <w:p w:rsidR="001E7BD4" w:rsidRDefault="001E7BD4" w:rsidP="009B459A">
      <w:pPr>
        <w:jc w:val="center"/>
      </w:pPr>
    </w:p>
    <w:p w:rsidR="001E7BD4" w:rsidRDefault="001E7BD4" w:rsidP="001E7BD4">
      <w:pPr>
        <w:jc w:val="both"/>
      </w:pPr>
      <w:r>
        <w:t>«Я, ____________________________________________________________,</w:t>
      </w:r>
    </w:p>
    <w:p w:rsidR="001E7BD4" w:rsidRPr="001E7BD4" w:rsidRDefault="001E7BD4" w:rsidP="001E7BD4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1E7BD4" w:rsidRDefault="001E7BD4" w:rsidP="001E7BD4">
      <w:pPr>
        <w:jc w:val="both"/>
      </w:pPr>
      <w:r>
        <w:t xml:space="preserve">Дата рождения </w:t>
      </w:r>
      <w:proofErr w:type="spellStart"/>
      <w:r>
        <w:t>__________________наименование</w:t>
      </w:r>
      <w:proofErr w:type="spellEnd"/>
      <w:r>
        <w:t xml:space="preserve"> документа, удостоверяющего личность________________________________________</w:t>
      </w:r>
    </w:p>
    <w:p w:rsidR="001E7BD4" w:rsidRDefault="001E7BD4" w:rsidP="001E7BD4">
      <w:pPr>
        <w:jc w:val="both"/>
      </w:pPr>
      <w:r>
        <w:t xml:space="preserve">Номер, </w:t>
      </w:r>
      <w:proofErr w:type="spellStart"/>
      <w:r>
        <w:t>серия_____________________дата</w:t>
      </w:r>
      <w:proofErr w:type="spellEnd"/>
      <w:r>
        <w:t xml:space="preserve"> выдачи_____________________</w:t>
      </w:r>
    </w:p>
    <w:p w:rsidR="001E7BD4" w:rsidRDefault="001E7BD4" w:rsidP="001E7BD4">
      <w:pPr>
        <w:jc w:val="both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</w:t>
      </w:r>
    </w:p>
    <w:p w:rsidR="001E7BD4" w:rsidRDefault="001E7BD4" w:rsidP="001E7BD4">
      <w:pPr>
        <w:jc w:val="both"/>
      </w:pPr>
      <w:r>
        <w:t>Место регистрации_______________________________________________</w:t>
      </w:r>
    </w:p>
    <w:p w:rsidR="001E7BD4" w:rsidRDefault="001E7BD4" w:rsidP="001E7BD4">
      <w:pPr>
        <w:jc w:val="both"/>
      </w:pPr>
      <w:r>
        <w:t>________________________________________________________________</w:t>
      </w:r>
    </w:p>
    <w:p w:rsidR="001E7BD4" w:rsidRDefault="001E7BD4" w:rsidP="001E7BD4">
      <w:pPr>
        <w:jc w:val="both"/>
      </w:pPr>
      <w:r>
        <w:t xml:space="preserve">Заявляю, что являюсь автором и обладаю исключительными </w:t>
      </w:r>
      <w:proofErr w:type="gramStart"/>
      <w:r>
        <w:t>правами</w:t>
      </w:r>
      <w:proofErr w:type="gramEnd"/>
      <w:r>
        <w:t xml:space="preserve"> на авторство представляемых на конкурс на лучшую эмблему государственного профилактического проекта «Чернавчицкий сельский Совет – территория здоровья» и обязуюсь передать координационной группе управления, либо иной организации, определенной организаторами конкурса, исключительные права на использование конкурсной работы на срок действия авторского права на территории всего мира.</w:t>
      </w:r>
    </w:p>
    <w:p w:rsidR="001E7BD4" w:rsidRDefault="001E7BD4" w:rsidP="001E7BD4">
      <w:pPr>
        <w:jc w:val="both"/>
      </w:pPr>
    </w:p>
    <w:p w:rsidR="001E7BD4" w:rsidRDefault="001E7BD4" w:rsidP="001E7BD4">
      <w:pPr>
        <w:jc w:val="both"/>
      </w:pPr>
      <w:r>
        <w:t xml:space="preserve">________________________                   _____________________________ </w:t>
      </w:r>
    </w:p>
    <w:p w:rsidR="001E7BD4" w:rsidRDefault="001E7BD4" w:rsidP="001E7BD4">
      <w:pPr>
        <w:ind w:left="708"/>
        <w:jc w:val="both"/>
        <w:rPr>
          <w:sz w:val="24"/>
          <w:szCs w:val="24"/>
        </w:rPr>
      </w:pPr>
      <w:r w:rsidRPr="001E7BD4">
        <w:rPr>
          <w:sz w:val="24"/>
          <w:szCs w:val="24"/>
        </w:rPr>
        <w:t>(подпись)</w:t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</w:r>
      <w:r w:rsidRPr="001E7BD4">
        <w:rPr>
          <w:sz w:val="24"/>
          <w:szCs w:val="24"/>
        </w:rPr>
        <w:tab/>
        <w:t>(инициалы, фамилия)</w:t>
      </w:r>
    </w:p>
    <w:p w:rsidR="001E7BD4" w:rsidRDefault="001E7BD4" w:rsidP="001E7BD4">
      <w:pPr>
        <w:jc w:val="both"/>
        <w:rPr>
          <w:sz w:val="24"/>
          <w:szCs w:val="24"/>
        </w:rPr>
      </w:pPr>
    </w:p>
    <w:p w:rsidR="001E7BD4" w:rsidRDefault="001E7BD4" w:rsidP="001E7BD4">
      <w:pPr>
        <w:jc w:val="both"/>
        <w:rPr>
          <w:szCs w:val="30"/>
        </w:rPr>
      </w:pPr>
      <w:r>
        <w:rPr>
          <w:szCs w:val="30"/>
        </w:rPr>
        <w:t>Дата</w:t>
      </w:r>
    </w:p>
    <w:p w:rsidR="001E7BD4" w:rsidRDefault="001E7BD4" w:rsidP="001E7BD4">
      <w:pPr>
        <w:jc w:val="both"/>
        <w:rPr>
          <w:szCs w:val="30"/>
        </w:rPr>
      </w:pPr>
      <w:r>
        <w:rPr>
          <w:szCs w:val="30"/>
        </w:rPr>
        <w:t>«_____»____________2022 г.</w:t>
      </w: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A30B7C" w:rsidRDefault="00A30B7C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5C3E58">
      <w:pPr>
        <w:spacing w:line="280" w:lineRule="exact"/>
        <w:ind w:left="5103"/>
      </w:pPr>
      <w:r>
        <w:t>Приложение 4</w:t>
      </w:r>
    </w:p>
    <w:p w:rsidR="00A30B7C" w:rsidRDefault="00A30B7C" w:rsidP="00A30B7C">
      <w:pPr>
        <w:spacing w:line="280" w:lineRule="exact"/>
        <w:ind w:left="5103"/>
      </w:pPr>
      <w:r>
        <w:t xml:space="preserve">к Положению о </w:t>
      </w:r>
      <w:proofErr w:type="gramStart"/>
      <w:r>
        <w:t>городском</w:t>
      </w:r>
      <w:proofErr w:type="gramEnd"/>
    </w:p>
    <w:p w:rsidR="00A30B7C" w:rsidRDefault="00A30B7C" w:rsidP="00A30B7C">
      <w:pPr>
        <w:spacing w:line="280" w:lineRule="exact"/>
        <w:ind w:left="5103"/>
      </w:pPr>
      <w:proofErr w:type="gramStart"/>
      <w:r>
        <w:t>конкурсе</w:t>
      </w:r>
      <w:proofErr w:type="gramEnd"/>
      <w:r>
        <w:t xml:space="preserve"> на лучшую эмблему</w:t>
      </w:r>
    </w:p>
    <w:p w:rsidR="00A30B7C" w:rsidRDefault="00A30B7C" w:rsidP="00A30B7C">
      <w:pPr>
        <w:spacing w:line="280" w:lineRule="exact"/>
        <w:ind w:left="5103"/>
      </w:pPr>
      <w:r>
        <w:t>государственного профилактического проекта «Брест – здоровый город»</w:t>
      </w:r>
    </w:p>
    <w:p w:rsidR="005C3E58" w:rsidRDefault="005C3E58" w:rsidP="001E7BD4">
      <w:pPr>
        <w:jc w:val="both"/>
        <w:rPr>
          <w:szCs w:val="30"/>
        </w:rPr>
      </w:pPr>
    </w:p>
    <w:p w:rsidR="005C3E58" w:rsidRDefault="005C3E58" w:rsidP="001E7BD4">
      <w:pPr>
        <w:jc w:val="both"/>
        <w:rPr>
          <w:szCs w:val="30"/>
        </w:rPr>
      </w:pPr>
      <w:r>
        <w:rPr>
          <w:szCs w:val="30"/>
        </w:rPr>
        <w:t>Состав жюри Конкурса:</w:t>
      </w:r>
    </w:p>
    <w:p w:rsidR="005C3E58" w:rsidRDefault="005C3E58" w:rsidP="001E7BD4">
      <w:pPr>
        <w:jc w:val="both"/>
        <w:rPr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36"/>
      </w:tblGrid>
      <w:tr w:rsidR="00EF41CC" w:rsidTr="00D153ED">
        <w:tc>
          <w:tcPr>
            <w:tcW w:w="2518" w:type="dxa"/>
          </w:tcPr>
          <w:p w:rsidR="00EF41CC" w:rsidRDefault="00A30B7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Щерба Виталий Константинович</w:t>
            </w:r>
          </w:p>
          <w:p w:rsidR="00D153ED" w:rsidRDefault="00D153ED" w:rsidP="001E7BD4">
            <w:pPr>
              <w:jc w:val="both"/>
              <w:rPr>
                <w:szCs w:val="30"/>
              </w:rPr>
            </w:pPr>
          </w:p>
        </w:tc>
        <w:tc>
          <w:tcPr>
            <w:tcW w:w="7336" w:type="dxa"/>
          </w:tcPr>
          <w:p w:rsidR="00EF41CC" w:rsidRDefault="00EF41CC" w:rsidP="00A30B7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Заместитель председателя </w:t>
            </w:r>
            <w:r w:rsidR="00A30B7C">
              <w:rPr>
                <w:szCs w:val="30"/>
              </w:rPr>
              <w:t>гор</w:t>
            </w:r>
            <w:r>
              <w:rPr>
                <w:szCs w:val="30"/>
              </w:rPr>
              <w:t>исполкома, председатель жюри</w:t>
            </w:r>
          </w:p>
        </w:tc>
      </w:tr>
      <w:tr w:rsidR="00EF41CC" w:rsidTr="00D153ED">
        <w:tc>
          <w:tcPr>
            <w:tcW w:w="2518" w:type="dxa"/>
          </w:tcPr>
          <w:p w:rsidR="00EF41CC" w:rsidRDefault="00EF41C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Уткина Евгения Вячеславовна</w:t>
            </w:r>
          </w:p>
          <w:p w:rsidR="00D153ED" w:rsidRDefault="00D153ED" w:rsidP="001E7BD4">
            <w:pPr>
              <w:jc w:val="both"/>
              <w:rPr>
                <w:szCs w:val="30"/>
              </w:rPr>
            </w:pPr>
          </w:p>
        </w:tc>
        <w:tc>
          <w:tcPr>
            <w:tcW w:w="7336" w:type="dxa"/>
          </w:tcPr>
          <w:p w:rsidR="00EF41CC" w:rsidRDefault="00EF41C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Заместите</w:t>
            </w:r>
            <w:r w:rsidR="00F72B9D">
              <w:rPr>
                <w:szCs w:val="30"/>
              </w:rPr>
              <w:t>ль</w:t>
            </w:r>
            <w:r>
              <w:rPr>
                <w:szCs w:val="30"/>
              </w:rPr>
              <w:t xml:space="preserve"> главного государственного санитарного врача города Бреста и Брестского района, секретарь</w:t>
            </w:r>
          </w:p>
        </w:tc>
      </w:tr>
      <w:tr w:rsidR="00EF41CC" w:rsidTr="00D153ED">
        <w:tc>
          <w:tcPr>
            <w:tcW w:w="2518" w:type="dxa"/>
          </w:tcPr>
          <w:p w:rsidR="00EF41CC" w:rsidRDefault="00A30B7C" w:rsidP="001E7BD4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Силивоник</w:t>
            </w:r>
            <w:proofErr w:type="spellEnd"/>
            <w:r>
              <w:rPr>
                <w:szCs w:val="30"/>
              </w:rPr>
              <w:t xml:space="preserve"> Денис Иванович</w:t>
            </w:r>
          </w:p>
          <w:p w:rsidR="00D153ED" w:rsidRDefault="00D153ED" w:rsidP="001E7BD4">
            <w:pPr>
              <w:jc w:val="both"/>
              <w:rPr>
                <w:szCs w:val="30"/>
              </w:rPr>
            </w:pPr>
          </w:p>
        </w:tc>
        <w:tc>
          <w:tcPr>
            <w:tcW w:w="7336" w:type="dxa"/>
          </w:tcPr>
          <w:p w:rsidR="00EF41CC" w:rsidRDefault="00EF41CC" w:rsidP="00A30B7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начальник </w:t>
            </w:r>
            <w:r w:rsidR="00A30B7C">
              <w:rPr>
                <w:szCs w:val="30"/>
              </w:rPr>
              <w:t>управления по идеологической работе</w:t>
            </w:r>
            <w:r>
              <w:rPr>
                <w:szCs w:val="30"/>
              </w:rPr>
              <w:t xml:space="preserve"> и делам молодежи Брестского </w:t>
            </w:r>
            <w:r w:rsidR="00A30B7C">
              <w:rPr>
                <w:szCs w:val="30"/>
              </w:rPr>
              <w:t>гор</w:t>
            </w:r>
            <w:r>
              <w:rPr>
                <w:szCs w:val="30"/>
              </w:rPr>
              <w:t>исполкома</w:t>
            </w:r>
          </w:p>
        </w:tc>
      </w:tr>
      <w:tr w:rsidR="00EF41CC" w:rsidTr="00D153ED">
        <w:tc>
          <w:tcPr>
            <w:tcW w:w="2518" w:type="dxa"/>
          </w:tcPr>
          <w:p w:rsidR="00EF41CC" w:rsidRDefault="00E76C93" w:rsidP="001E7BD4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Плечко</w:t>
            </w:r>
            <w:proofErr w:type="spellEnd"/>
            <w:r>
              <w:rPr>
                <w:szCs w:val="30"/>
              </w:rPr>
              <w:t xml:space="preserve"> Валентина Эдуардовна</w:t>
            </w:r>
          </w:p>
          <w:p w:rsidR="00D153ED" w:rsidRDefault="00D153ED" w:rsidP="001E7BD4">
            <w:pPr>
              <w:jc w:val="both"/>
              <w:rPr>
                <w:szCs w:val="30"/>
              </w:rPr>
            </w:pPr>
          </w:p>
          <w:p w:rsidR="00A30B7C" w:rsidRDefault="00E76C93" w:rsidP="001E7BD4">
            <w:pPr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Гречаник</w:t>
            </w:r>
            <w:proofErr w:type="spellEnd"/>
            <w:r>
              <w:rPr>
                <w:szCs w:val="30"/>
              </w:rPr>
              <w:t xml:space="preserve"> </w:t>
            </w:r>
            <w:r w:rsidR="00E5110B">
              <w:rPr>
                <w:szCs w:val="30"/>
              </w:rPr>
              <w:t>Оксана Игоревна</w:t>
            </w:r>
          </w:p>
          <w:p w:rsidR="00A30B7C" w:rsidRDefault="00A30B7C" w:rsidP="001E7BD4">
            <w:pPr>
              <w:jc w:val="both"/>
              <w:rPr>
                <w:szCs w:val="30"/>
              </w:rPr>
            </w:pPr>
          </w:p>
        </w:tc>
        <w:tc>
          <w:tcPr>
            <w:tcW w:w="7336" w:type="dxa"/>
          </w:tcPr>
          <w:p w:rsidR="00EF41CC" w:rsidRDefault="00A30B7C" w:rsidP="00EF41C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начальник отдела по идеологической работе, культуре и делам молодежи администрации Ленинского района г</w:t>
            </w:r>
            <w:proofErr w:type="gramStart"/>
            <w:r>
              <w:rPr>
                <w:szCs w:val="30"/>
              </w:rPr>
              <w:t>.Б</w:t>
            </w:r>
            <w:proofErr w:type="gramEnd"/>
            <w:r>
              <w:rPr>
                <w:szCs w:val="30"/>
              </w:rPr>
              <w:t>реста</w:t>
            </w:r>
          </w:p>
          <w:p w:rsidR="00A30B7C" w:rsidRDefault="00A30B7C" w:rsidP="00EF41CC">
            <w:pPr>
              <w:jc w:val="both"/>
              <w:rPr>
                <w:szCs w:val="30"/>
              </w:rPr>
            </w:pPr>
          </w:p>
          <w:p w:rsidR="00A30B7C" w:rsidRDefault="00A30B7C" w:rsidP="00EF41CC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начальник отдела по идеологической работе, культуре и делам молодежи администрации Московского района г</w:t>
            </w:r>
            <w:proofErr w:type="gramStart"/>
            <w:r>
              <w:rPr>
                <w:szCs w:val="30"/>
              </w:rPr>
              <w:t>.Б</w:t>
            </w:r>
            <w:proofErr w:type="gramEnd"/>
            <w:r>
              <w:rPr>
                <w:szCs w:val="30"/>
              </w:rPr>
              <w:t>реста</w:t>
            </w:r>
          </w:p>
          <w:p w:rsidR="00A30B7C" w:rsidRDefault="00A30B7C" w:rsidP="00EF41CC">
            <w:pPr>
              <w:jc w:val="both"/>
              <w:rPr>
                <w:szCs w:val="30"/>
              </w:rPr>
            </w:pPr>
          </w:p>
        </w:tc>
      </w:tr>
      <w:tr w:rsidR="00EF41CC" w:rsidTr="00D153ED">
        <w:tc>
          <w:tcPr>
            <w:tcW w:w="2518" w:type="dxa"/>
          </w:tcPr>
          <w:p w:rsidR="00D153ED" w:rsidRDefault="00EF41C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Охрименко </w:t>
            </w:r>
          </w:p>
          <w:p w:rsidR="00EF41CC" w:rsidRDefault="00EF41C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Лилия Дмитриевна</w:t>
            </w:r>
          </w:p>
        </w:tc>
        <w:tc>
          <w:tcPr>
            <w:tcW w:w="7336" w:type="dxa"/>
          </w:tcPr>
          <w:p w:rsidR="00EF41CC" w:rsidRDefault="00EF41CC" w:rsidP="001E7BD4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психолог государственного учреждения «Брестский зональный центр гигиены и эпидемиологии»</w:t>
            </w:r>
          </w:p>
        </w:tc>
      </w:tr>
    </w:tbl>
    <w:p w:rsidR="005C3E58" w:rsidRDefault="005C3E58" w:rsidP="001E7BD4">
      <w:pPr>
        <w:jc w:val="both"/>
        <w:rPr>
          <w:szCs w:val="30"/>
        </w:rPr>
      </w:pPr>
    </w:p>
    <w:p w:rsidR="005C3E58" w:rsidRPr="001E7BD4" w:rsidRDefault="005C3E58" w:rsidP="001E7BD4">
      <w:pPr>
        <w:jc w:val="both"/>
        <w:rPr>
          <w:szCs w:val="30"/>
        </w:rPr>
      </w:pPr>
    </w:p>
    <w:sectPr w:rsidR="005C3E58" w:rsidRPr="001E7BD4" w:rsidSect="001A2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611"/>
    <w:multiLevelType w:val="hybridMultilevel"/>
    <w:tmpl w:val="FFF2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F55"/>
    <w:multiLevelType w:val="hybridMultilevel"/>
    <w:tmpl w:val="F01AA872"/>
    <w:lvl w:ilvl="0" w:tplc="BED47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2054B8"/>
    <w:multiLevelType w:val="hybridMultilevel"/>
    <w:tmpl w:val="D0E6B932"/>
    <w:lvl w:ilvl="0" w:tplc="76040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13F52"/>
    <w:multiLevelType w:val="hybridMultilevel"/>
    <w:tmpl w:val="2490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6BD6"/>
    <w:rsid w:val="000B7343"/>
    <w:rsid w:val="0013182A"/>
    <w:rsid w:val="0014739E"/>
    <w:rsid w:val="001A2934"/>
    <w:rsid w:val="001A72D0"/>
    <w:rsid w:val="001E7BD4"/>
    <w:rsid w:val="003B3043"/>
    <w:rsid w:val="0044726F"/>
    <w:rsid w:val="004E6E8C"/>
    <w:rsid w:val="004F5D0D"/>
    <w:rsid w:val="00583AED"/>
    <w:rsid w:val="005C3E58"/>
    <w:rsid w:val="00633CC3"/>
    <w:rsid w:val="00796BD6"/>
    <w:rsid w:val="007A4DE0"/>
    <w:rsid w:val="009876E1"/>
    <w:rsid w:val="009A0FFB"/>
    <w:rsid w:val="009B459A"/>
    <w:rsid w:val="00A30B7C"/>
    <w:rsid w:val="00A417F8"/>
    <w:rsid w:val="00B10EB6"/>
    <w:rsid w:val="00D153ED"/>
    <w:rsid w:val="00D80EE8"/>
    <w:rsid w:val="00DA2BA3"/>
    <w:rsid w:val="00DA634B"/>
    <w:rsid w:val="00DC23C0"/>
    <w:rsid w:val="00DE04B9"/>
    <w:rsid w:val="00E5110B"/>
    <w:rsid w:val="00E53F0B"/>
    <w:rsid w:val="00E76C93"/>
    <w:rsid w:val="00EF17C5"/>
    <w:rsid w:val="00EF41CC"/>
    <w:rsid w:val="00F16025"/>
    <w:rsid w:val="00F72B9D"/>
    <w:rsid w:val="00FC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6"/>
    <w:pPr>
      <w:ind w:left="720"/>
      <w:contextualSpacing/>
    </w:pPr>
  </w:style>
  <w:style w:type="table" w:styleId="a4">
    <w:name w:val="Table Grid"/>
    <w:basedOn w:val="a1"/>
    <w:uiPriority w:val="59"/>
    <w:rsid w:val="003B3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6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6"/>
    <w:pPr>
      <w:ind w:left="720"/>
      <w:contextualSpacing/>
    </w:pPr>
  </w:style>
  <w:style w:type="table" w:styleId="a4">
    <w:name w:val="Table Grid"/>
    <w:basedOn w:val="a1"/>
    <w:uiPriority w:val="59"/>
    <w:rsid w:val="003B3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z@zoncgie.bres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z@zoncgie.brest.b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3F2D-5E59-4ADA-9AB9-D3770BA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ЗОЖ</cp:lastModifiedBy>
  <cp:revision>13</cp:revision>
  <dcterms:created xsi:type="dcterms:W3CDTF">2022-08-12T07:02:00Z</dcterms:created>
  <dcterms:modified xsi:type="dcterms:W3CDTF">2022-08-15T08:27:00Z</dcterms:modified>
</cp:coreProperties>
</file>